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3" w:rsidRPr="009B222D" w:rsidRDefault="00C74071" w:rsidP="009B222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9B222D">
        <w:rPr>
          <w:rFonts w:eastAsia="Times New Roman" w:cs="Arial"/>
          <w:b/>
          <w:sz w:val="24"/>
          <w:szCs w:val="24"/>
          <w:lang w:eastAsia="ru-RU"/>
        </w:rPr>
        <w:t xml:space="preserve">Подготовка </w:t>
      </w:r>
      <w:r w:rsidR="009B222D" w:rsidRPr="009B222D">
        <w:rPr>
          <w:rFonts w:eastAsia="Times New Roman" w:cs="Arial"/>
          <w:b/>
          <w:sz w:val="24"/>
          <w:szCs w:val="24"/>
          <w:lang w:eastAsia="ru-RU"/>
        </w:rPr>
        <w:t>поверхности</w:t>
      </w:r>
      <w:r w:rsidRPr="009B222D">
        <w:rPr>
          <w:rFonts w:eastAsia="Times New Roman" w:cs="Arial"/>
          <w:b/>
          <w:sz w:val="24"/>
          <w:szCs w:val="24"/>
          <w:lang w:eastAsia="ru-RU"/>
        </w:rPr>
        <w:t xml:space="preserve"> к</w:t>
      </w:r>
      <w:r w:rsidR="005A25D3" w:rsidRPr="009B222D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9B222D">
        <w:rPr>
          <w:rFonts w:eastAsia="Times New Roman" w:cs="Arial"/>
          <w:b/>
          <w:sz w:val="24"/>
          <w:szCs w:val="24"/>
          <w:lang w:eastAsia="ru-RU"/>
        </w:rPr>
        <w:t>нанесению декоративной штукатурки</w:t>
      </w:r>
    </w:p>
    <w:p w:rsidR="005A25D3" w:rsidRPr="009B222D" w:rsidRDefault="005A25D3" w:rsidP="009B222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9B222D">
        <w:rPr>
          <w:rFonts w:eastAsia="Times New Roman" w:cs="Arial"/>
          <w:sz w:val="24"/>
          <w:szCs w:val="24"/>
          <w:lang w:eastAsia="ru-RU"/>
        </w:rPr>
        <w:t>Этап</w:t>
      </w:r>
      <w:r w:rsidR="003F11F3" w:rsidRPr="009B222D">
        <w:rPr>
          <w:rFonts w:eastAsia="Times New Roman" w:cs="Arial"/>
          <w:sz w:val="24"/>
          <w:szCs w:val="24"/>
          <w:lang w:eastAsia="ru-RU"/>
        </w:rPr>
        <w:t xml:space="preserve"> подготовки стен для </w:t>
      </w:r>
      <w:r w:rsidR="006C244E" w:rsidRPr="009B222D">
        <w:rPr>
          <w:rFonts w:eastAsia="Times New Roman" w:cs="Arial"/>
          <w:sz w:val="24"/>
          <w:szCs w:val="24"/>
          <w:lang w:eastAsia="ru-RU"/>
        </w:rPr>
        <w:t>нанесения декоративных покрытий</w:t>
      </w:r>
      <w:r w:rsidR="003F11F3" w:rsidRPr="009B222D">
        <w:rPr>
          <w:rFonts w:eastAsia="Times New Roman" w:cs="Arial"/>
          <w:sz w:val="24"/>
          <w:szCs w:val="24"/>
          <w:lang w:eastAsia="ru-RU"/>
        </w:rPr>
        <w:t xml:space="preserve"> - </w:t>
      </w:r>
      <w:r w:rsidRPr="009B222D">
        <w:rPr>
          <w:rFonts w:eastAsia="Times New Roman" w:cs="Arial"/>
          <w:sz w:val="24"/>
          <w:szCs w:val="24"/>
          <w:lang w:eastAsia="ru-RU"/>
        </w:rPr>
        <w:t>один из самых важных, т.к. от качества данных работ зависит не только внешний вид пов</w:t>
      </w:r>
      <w:r w:rsidR="006C244E" w:rsidRPr="009B222D">
        <w:rPr>
          <w:rFonts w:eastAsia="Times New Roman" w:cs="Arial"/>
          <w:sz w:val="24"/>
          <w:szCs w:val="24"/>
          <w:lang w:eastAsia="ru-RU"/>
        </w:rPr>
        <w:t xml:space="preserve">ерхности в будущем, но и </w:t>
      </w:r>
      <w:r w:rsidRPr="009B222D">
        <w:rPr>
          <w:rFonts w:eastAsia="Times New Roman" w:cs="Arial"/>
          <w:sz w:val="24"/>
          <w:szCs w:val="24"/>
          <w:lang w:eastAsia="ru-RU"/>
        </w:rPr>
        <w:t xml:space="preserve">прочность и </w:t>
      </w:r>
      <w:r w:rsidR="006C244E" w:rsidRPr="009B222D">
        <w:rPr>
          <w:rFonts w:eastAsia="Times New Roman" w:cs="Arial"/>
          <w:sz w:val="24"/>
          <w:szCs w:val="24"/>
          <w:lang w:eastAsia="ru-RU"/>
        </w:rPr>
        <w:t xml:space="preserve">эксплуатационные характеристики самого декоративного покрытия. </w:t>
      </w:r>
      <w:r w:rsidRPr="009B222D">
        <w:rPr>
          <w:rFonts w:eastAsia="Times New Roman" w:cs="Arial"/>
          <w:sz w:val="24"/>
          <w:szCs w:val="24"/>
          <w:lang w:eastAsia="ru-RU"/>
        </w:rPr>
        <w:t>Подготовка стен к нанесению декоративной штукатурки практически ничем не отличается от процесса подготовки к окрашиванию или оклейке обоями. Единственное, что фактурная декоративная штукатурка может сгладить небольшие неровности и закрыть мелкие трещины.</w:t>
      </w:r>
    </w:p>
    <w:p w:rsidR="005A25D3" w:rsidRPr="009B222D" w:rsidRDefault="005A25D3" w:rsidP="009B222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9B222D">
        <w:rPr>
          <w:rFonts w:eastAsia="Times New Roman" w:cs="Arial"/>
          <w:sz w:val="24"/>
          <w:szCs w:val="24"/>
          <w:u w:val="single"/>
          <w:lang w:eastAsia="ru-RU"/>
        </w:rPr>
        <w:t>Данные работы проводятся</w:t>
      </w:r>
      <w:r w:rsidR="003F11F3" w:rsidRPr="009B222D">
        <w:rPr>
          <w:rFonts w:eastAsia="Times New Roman" w:cs="Arial"/>
          <w:sz w:val="24"/>
          <w:szCs w:val="24"/>
          <w:u w:val="single"/>
          <w:lang w:eastAsia="ru-RU"/>
        </w:rPr>
        <w:t xml:space="preserve"> на завершающем этапе ремонта</w:t>
      </w:r>
      <w:r w:rsidR="003F11F3" w:rsidRPr="009B222D">
        <w:rPr>
          <w:rFonts w:eastAsia="Times New Roman" w:cs="Arial"/>
          <w:sz w:val="24"/>
          <w:szCs w:val="24"/>
          <w:lang w:eastAsia="ru-RU"/>
        </w:rPr>
        <w:t>, т.к. декорирование стен – это финальная часть всех работ</w:t>
      </w:r>
      <w:r w:rsidR="003F11F3" w:rsidRPr="009B222D">
        <w:rPr>
          <w:rFonts w:eastAsia="Times New Roman" w:cs="Arial"/>
          <w:b/>
          <w:sz w:val="24"/>
          <w:szCs w:val="24"/>
          <w:lang w:eastAsia="ru-RU"/>
        </w:rPr>
        <w:t>.</w:t>
      </w:r>
      <w:r w:rsidRPr="009B222D">
        <w:rPr>
          <w:rFonts w:eastAsia="Times New Roman" w:cs="Arial"/>
          <w:sz w:val="24"/>
          <w:szCs w:val="24"/>
          <w:lang w:eastAsia="ru-RU"/>
        </w:rPr>
        <w:t xml:space="preserve"> То есть на момент начала </w:t>
      </w:r>
      <w:r w:rsidR="0001799C" w:rsidRPr="009B222D">
        <w:rPr>
          <w:rFonts w:eastAsia="Times New Roman" w:cs="Arial"/>
          <w:sz w:val="24"/>
          <w:szCs w:val="24"/>
          <w:lang w:eastAsia="ru-RU"/>
        </w:rPr>
        <w:t xml:space="preserve">работ </w:t>
      </w:r>
      <w:r w:rsidRPr="009B222D">
        <w:rPr>
          <w:rFonts w:eastAsia="Times New Roman" w:cs="Arial"/>
          <w:sz w:val="24"/>
          <w:szCs w:val="24"/>
          <w:lang w:eastAsia="ru-RU"/>
        </w:rPr>
        <w:t>должны быть установлены дверные коробки</w:t>
      </w:r>
      <w:r w:rsidR="0001799C" w:rsidRPr="009B222D">
        <w:rPr>
          <w:rFonts w:eastAsia="Times New Roman" w:cs="Arial"/>
          <w:sz w:val="24"/>
          <w:szCs w:val="24"/>
          <w:lang w:eastAsia="ru-RU"/>
        </w:rPr>
        <w:t>, стеклопакеты,</w:t>
      </w:r>
      <w:r w:rsidRPr="009B222D">
        <w:rPr>
          <w:rFonts w:eastAsia="Times New Roman" w:cs="Arial"/>
          <w:sz w:val="24"/>
          <w:szCs w:val="24"/>
          <w:lang w:eastAsia="ru-RU"/>
        </w:rPr>
        <w:t xml:space="preserve"> напольное покрытие</w:t>
      </w:r>
      <w:r w:rsidR="0001799C" w:rsidRPr="009B222D">
        <w:rPr>
          <w:rFonts w:eastAsia="Times New Roman" w:cs="Arial"/>
          <w:sz w:val="24"/>
          <w:szCs w:val="24"/>
          <w:lang w:eastAsia="ru-RU"/>
        </w:rPr>
        <w:t xml:space="preserve"> и все прочие работы которые повлияют или могут повлиять на поверхности, на которые будет </w:t>
      </w:r>
      <w:proofErr w:type="gramStart"/>
      <w:r w:rsidR="0001799C" w:rsidRPr="009B222D">
        <w:rPr>
          <w:rFonts w:eastAsia="Times New Roman" w:cs="Arial"/>
          <w:sz w:val="24"/>
          <w:szCs w:val="24"/>
          <w:lang w:eastAsia="ru-RU"/>
        </w:rPr>
        <w:t>наносится</w:t>
      </w:r>
      <w:proofErr w:type="gramEnd"/>
      <w:r w:rsidR="0001799C" w:rsidRPr="009B222D">
        <w:rPr>
          <w:rFonts w:eastAsia="Times New Roman" w:cs="Arial"/>
          <w:sz w:val="24"/>
          <w:szCs w:val="24"/>
          <w:lang w:eastAsia="ru-RU"/>
        </w:rPr>
        <w:t xml:space="preserve"> декоративная штукатурка</w:t>
      </w:r>
      <w:r w:rsidRPr="009B222D">
        <w:rPr>
          <w:rFonts w:eastAsia="Times New Roman" w:cs="Arial"/>
          <w:sz w:val="24"/>
          <w:szCs w:val="24"/>
          <w:lang w:eastAsia="ru-RU"/>
        </w:rPr>
        <w:t>.</w:t>
      </w:r>
    </w:p>
    <w:p w:rsidR="006C4398" w:rsidRPr="009B222D" w:rsidRDefault="006C4398" w:rsidP="009B222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6C244E" w:rsidRPr="009B222D" w:rsidRDefault="006C244E" w:rsidP="009B222D">
      <w:pPr>
        <w:spacing w:after="12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9B222D">
        <w:rPr>
          <w:rFonts w:eastAsia="Calibri" w:cs="Times New Roman"/>
          <w:b/>
          <w:sz w:val="24"/>
          <w:szCs w:val="24"/>
        </w:rPr>
        <w:t>Основные требования к качеству работ по подготовке поверхностей.</w:t>
      </w:r>
    </w:p>
    <w:p w:rsidR="006C244E" w:rsidRPr="009B222D" w:rsidRDefault="006C244E" w:rsidP="009B222D">
      <w:pPr>
        <w:spacing w:after="12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B222D">
        <w:rPr>
          <w:rFonts w:eastAsia="Calibri" w:cs="Times New Roman"/>
          <w:sz w:val="24"/>
          <w:szCs w:val="24"/>
        </w:rPr>
        <w:t>Поверхност</w:t>
      </w:r>
      <w:r w:rsidR="009B222D" w:rsidRPr="009B222D">
        <w:rPr>
          <w:rFonts w:eastAsia="Calibri" w:cs="Times New Roman"/>
          <w:sz w:val="24"/>
          <w:szCs w:val="24"/>
        </w:rPr>
        <w:t>и</w:t>
      </w:r>
      <w:r w:rsidRPr="009B222D">
        <w:rPr>
          <w:rFonts w:eastAsia="Calibri" w:cs="Times New Roman"/>
          <w:sz w:val="24"/>
          <w:szCs w:val="24"/>
        </w:rPr>
        <w:t xml:space="preserve"> должны быть </w:t>
      </w:r>
      <w:r w:rsidRPr="009B222D">
        <w:rPr>
          <w:rFonts w:eastAsia="Calibri" w:cs="Times New Roman"/>
          <w:b/>
          <w:sz w:val="24"/>
          <w:szCs w:val="24"/>
        </w:rPr>
        <w:t>ровными</w:t>
      </w:r>
      <w:r w:rsidRPr="009B222D">
        <w:rPr>
          <w:rFonts w:eastAsia="Calibri" w:cs="Times New Roman"/>
          <w:sz w:val="24"/>
          <w:szCs w:val="24"/>
        </w:rPr>
        <w:t xml:space="preserve"> и </w:t>
      </w:r>
      <w:bookmarkStart w:id="0" w:name="_GoBack"/>
      <w:r w:rsidRPr="009B222D">
        <w:rPr>
          <w:rFonts w:eastAsia="Calibri" w:cs="Times New Roman"/>
          <w:b/>
          <w:sz w:val="24"/>
          <w:szCs w:val="24"/>
        </w:rPr>
        <w:t>гладкими</w:t>
      </w:r>
      <w:bookmarkEnd w:id="0"/>
      <w:r w:rsidRPr="009B222D">
        <w:rPr>
          <w:rFonts w:eastAsia="Calibri" w:cs="Times New Roman"/>
          <w:sz w:val="24"/>
          <w:szCs w:val="24"/>
        </w:rPr>
        <w:t>, тщательно отшлифован</w:t>
      </w:r>
      <w:r w:rsidR="009B222D" w:rsidRPr="009B222D">
        <w:rPr>
          <w:rFonts w:eastAsia="Calibri" w:cs="Times New Roman"/>
          <w:sz w:val="24"/>
          <w:szCs w:val="24"/>
        </w:rPr>
        <w:t>ными</w:t>
      </w:r>
      <w:r w:rsidRPr="009B222D">
        <w:rPr>
          <w:rFonts w:eastAsia="Calibri" w:cs="Times New Roman"/>
          <w:sz w:val="24"/>
          <w:szCs w:val="24"/>
        </w:rPr>
        <w:t>,  без сколов, пустот, наплывов,  царапин, бугров</w:t>
      </w:r>
      <w:proofErr w:type="gramStart"/>
      <w:r w:rsidRPr="009B222D">
        <w:rPr>
          <w:rFonts w:eastAsia="Calibri" w:cs="Times New Roman"/>
          <w:sz w:val="24"/>
          <w:szCs w:val="24"/>
        </w:rPr>
        <w:t>.</w:t>
      </w:r>
      <w:proofErr w:type="gramEnd"/>
      <w:r w:rsidRPr="009B222D">
        <w:rPr>
          <w:rFonts w:eastAsia="Calibri" w:cs="Times New Roman"/>
          <w:sz w:val="24"/>
          <w:szCs w:val="24"/>
        </w:rPr>
        <w:t xml:space="preserve"> (</w:t>
      </w:r>
      <w:proofErr w:type="gramStart"/>
      <w:r w:rsidRPr="009B222D">
        <w:rPr>
          <w:rFonts w:eastAsia="Calibri" w:cs="Times New Roman"/>
          <w:sz w:val="24"/>
          <w:szCs w:val="24"/>
        </w:rPr>
        <w:t>в</w:t>
      </w:r>
      <w:proofErr w:type="gramEnd"/>
      <w:r w:rsidRPr="009B222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B222D">
        <w:rPr>
          <w:rFonts w:eastAsia="Calibri" w:cs="Times New Roman"/>
          <w:sz w:val="24"/>
          <w:szCs w:val="24"/>
        </w:rPr>
        <w:t>т.ч</w:t>
      </w:r>
      <w:proofErr w:type="spellEnd"/>
      <w:r w:rsidRPr="009B222D">
        <w:rPr>
          <w:rFonts w:eastAsia="Calibri" w:cs="Times New Roman"/>
          <w:sz w:val="24"/>
          <w:szCs w:val="24"/>
        </w:rPr>
        <w:t>. от шлифовки) и других дефектов подготовительных работ.  Поверхности  должн</w:t>
      </w:r>
      <w:r w:rsidR="009B222D" w:rsidRPr="009B222D">
        <w:rPr>
          <w:rFonts w:eastAsia="Calibri" w:cs="Times New Roman"/>
          <w:sz w:val="24"/>
          <w:szCs w:val="24"/>
        </w:rPr>
        <w:t xml:space="preserve">ы </w:t>
      </w:r>
      <w:r w:rsidRPr="009B222D">
        <w:rPr>
          <w:rFonts w:eastAsia="Calibri" w:cs="Times New Roman"/>
          <w:sz w:val="24"/>
          <w:szCs w:val="24"/>
        </w:rPr>
        <w:t xml:space="preserve">быть </w:t>
      </w:r>
      <w:r w:rsidRPr="009B222D">
        <w:rPr>
          <w:rFonts w:eastAsia="Calibri" w:cs="Times New Roman"/>
          <w:b/>
          <w:sz w:val="24"/>
          <w:szCs w:val="24"/>
        </w:rPr>
        <w:t>чистыми</w:t>
      </w:r>
      <w:r w:rsidRPr="009B222D">
        <w:rPr>
          <w:rFonts w:eastAsia="Calibri" w:cs="Times New Roman"/>
          <w:sz w:val="24"/>
          <w:szCs w:val="24"/>
        </w:rPr>
        <w:t xml:space="preserve"> и </w:t>
      </w:r>
      <w:r w:rsidRPr="009B222D">
        <w:rPr>
          <w:rFonts w:eastAsia="Calibri" w:cs="Times New Roman"/>
          <w:b/>
          <w:sz w:val="24"/>
          <w:szCs w:val="24"/>
        </w:rPr>
        <w:t>однородными по цвету</w:t>
      </w:r>
      <w:r w:rsidRPr="009B222D">
        <w:rPr>
          <w:rFonts w:eastAsia="Calibri" w:cs="Times New Roman"/>
          <w:sz w:val="24"/>
          <w:szCs w:val="24"/>
        </w:rPr>
        <w:t>.</w:t>
      </w:r>
    </w:p>
    <w:p w:rsidR="006C244E" w:rsidRPr="009B222D" w:rsidRDefault="006C244E" w:rsidP="009B222D">
      <w:pPr>
        <w:spacing w:after="12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B222D">
        <w:rPr>
          <w:rFonts w:eastAsia="Calibri" w:cs="Times New Roman"/>
          <w:sz w:val="24"/>
          <w:szCs w:val="24"/>
        </w:rPr>
        <w:t xml:space="preserve">При наличии армирующих материалов (малярный уголок, малярная сетка, </w:t>
      </w:r>
      <w:proofErr w:type="gramStart"/>
      <w:r w:rsidRPr="009B222D">
        <w:rPr>
          <w:rFonts w:eastAsia="Calibri" w:cs="Times New Roman"/>
          <w:sz w:val="24"/>
          <w:szCs w:val="24"/>
        </w:rPr>
        <w:t>стекло-холста</w:t>
      </w:r>
      <w:proofErr w:type="gramEnd"/>
      <w:r w:rsidRPr="009B222D">
        <w:rPr>
          <w:rFonts w:eastAsia="Calibri" w:cs="Times New Roman"/>
          <w:sz w:val="24"/>
          <w:szCs w:val="24"/>
        </w:rPr>
        <w:t xml:space="preserve"> и т.п.) не должно быть как визуального так и тактильного обнаружения,</w:t>
      </w:r>
      <w:r w:rsidR="00BB220D" w:rsidRPr="009B222D">
        <w:rPr>
          <w:rFonts w:eastAsia="Calibri" w:cs="Times New Roman"/>
          <w:sz w:val="24"/>
          <w:szCs w:val="24"/>
        </w:rPr>
        <w:t xml:space="preserve"> этих материалов, их</w:t>
      </w:r>
      <w:r w:rsidRPr="009B222D">
        <w:rPr>
          <w:rFonts w:eastAsia="Calibri" w:cs="Times New Roman"/>
          <w:sz w:val="24"/>
          <w:szCs w:val="24"/>
        </w:rPr>
        <w:t xml:space="preserve"> вздутия, отслаивания, швов.</w:t>
      </w:r>
    </w:p>
    <w:p w:rsidR="006C244E" w:rsidRPr="009B222D" w:rsidRDefault="006C244E" w:rsidP="009B222D">
      <w:pPr>
        <w:spacing w:after="12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B222D">
        <w:rPr>
          <w:rFonts w:eastAsia="Calibri" w:cs="Times New Roman"/>
          <w:sz w:val="24"/>
          <w:szCs w:val="24"/>
        </w:rPr>
        <w:t>На поверхности не должно быть инородной (от ш</w:t>
      </w:r>
      <w:r w:rsidR="00BB220D" w:rsidRPr="009B222D">
        <w:rPr>
          <w:rFonts w:eastAsia="Calibri" w:cs="Times New Roman"/>
          <w:sz w:val="24"/>
          <w:szCs w:val="24"/>
        </w:rPr>
        <w:t>патлевки</w:t>
      </w:r>
      <w:proofErr w:type="gramStart"/>
      <w:r w:rsidR="00BB220D" w:rsidRPr="009B222D">
        <w:rPr>
          <w:rFonts w:eastAsia="Calibri" w:cs="Times New Roman"/>
          <w:sz w:val="24"/>
          <w:szCs w:val="24"/>
        </w:rPr>
        <w:t xml:space="preserve"> )</w:t>
      </w:r>
      <w:proofErr w:type="gramEnd"/>
      <w:r w:rsidR="00BB220D" w:rsidRPr="009B222D">
        <w:rPr>
          <w:rFonts w:eastAsia="Calibri" w:cs="Times New Roman"/>
          <w:sz w:val="24"/>
          <w:szCs w:val="24"/>
        </w:rPr>
        <w:t xml:space="preserve"> пыли, краски, бытовых</w:t>
      </w:r>
      <w:r w:rsidRPr="009B222D">
        <w:rPr>
          <w:rFonts w:eastAsia="Calibri" w:cs="Times New Roman"/>
          <w:sz w:val="24"/>
          <w:szCs w:val="24"/>
        </w:rPr>
        <w:t xml:space="preserve"> </w:t>
      </w:r>
      <w:r w:rsidR="00BB220D" w:rsidRPr="009B222D">
        <w:rPr>
          <w:rFonts w:eastAsia="Calibri" w:cs="Times New Roman"/>
          <w:sz w:val="24"/>
          <w:szCs w:val="24"/>
        </w:rPr>
        <w:t>и строительных</w:t>
      </w:r>
      <w:r w:rsidRPr="009B222D">
        <w:rPr>
          <w:rFonts w:eastAsia="Calibri" w:cs="Times New Roman"/>
          <w:sz w:val="24"/>
          <w:szCs w:val="24"/>
        </w:rPr>
        <w:t xml:space="preserve"> загрязнений. Углы по всей длине должны быть  ровными, без закруглений, без раздвоения, без завалов </w:t>
      </w:r>
      <w:r w:rsidR="002E2036" w:rsidRPr="009B222D">
        <w:rPr>
          <w:rFonts w:eastAsia="Calibri" w:cs="Times New Roman"/>
          <w:sz w:val="24"/>
          <w:szCs w:val="24"/>
        </w:rPr>
        <w:t>и ям.</w:t>
      </w:r>
      <w:r w:rsidRPr="009B222D">
        <w:rPr>
          <w:rFonts w:eastAsia="Calibri" w:cs="Times New Roman"/>
          <w:sz w:val="24"/>
          <w:szCs w:val="24"/>
        </w:rPr>
        <w:t xml:space="preserve"> На внешних углах не допускается  визуальное обнаружение профиля, малярного уголка. Допу</w:t>
      </w:r>
      <w:r w:rsidR="00BB220D" w:rsidRPr="009B222D">
        <w:rPr>
          <w:rFonts w:eastAsia="Calibri" w:cs="Times New Roman"/>
          <w:sz w:val="24"/>
          <w:szCs w:val="24"/>
        </w:rPr>
        <w:t xml:space="preserve">скается визуальное обнаружение  </w:t>
      </w:r>
      <w:r w:rsidRPr="009B222D">
        <w:rPr>
          <w:rFonts w:eastAsia="Calibri" w:cs="Times New Roman"/>
          <w:sz w:val="24"/>
          <w:szCs w:val="24"/>
        </w:rPr>
        <w:t>кромки угла малярного уголка не более 1 мм.</w:t>
      </w:r>
    </w:p>
    <w:p w:rsidR="00C809B6" w:rsidRPr="009B222D" w:rsidRDefault="00C809B6" w:rsidP="009B222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eastAsia="Calibri" w:cs="Times New Roman"/>
          <w:sz w:val="24"/>
          <w:szCs w:val="24"/>
        </w:rPr>
      </w:pPr>
      <w:r w:rsidRPr="009B222D">
        <w:rPr>
          <w:rFonts w:eastAsia="Calibri" w:cs="Times New Roman"/>
          <w:sz w:val="24"/>
          <w:szCs w:val="24"/>
        </w:rPr>
        <w:t xml:space="preserve">Для идеально ровной поверхности и продления срока службы декоративных покрытий, в качестве финишной шпатлёвки, рекомендуем использовать </w:t>
      </w:r>
      <w:r w:rsidRPr="009B222D">
        <w:rPr>
          <w:rFonts w:eastAsia="Calibri" w:cs="Times New Roman"/>
          <w:b/>
          <w:sz w:val="24"/>
          <w:szCs w:val="24"/>
        </w:rPr>
        <w:t xml:space="preserve">Loggia FLYSTUK. </w:t>
      </w:r>
      <w:r w:rsidRPr="009B222D">
        <w:rPr>
          <w:rFonts w:eastAsia="Calibri" w:cs="Times New Roman"/>
          <w:sz w:val="24"/>
          <w:szCs w:val="24"/>
        </w:rPr>
        <w:t xml:space="preserve">Это уникальная универсальная интерьерная шпатлевка для стен на водной основе с виниловыми и синергетическими добавками. </w:t>
      </w:r>
      <w:proofErr w:type="gramStart"/>
      <w:r w:rsidRPr="009B222D">
        <w:rPr>
          <w:rFonts w:eastAsia="Calibri" w:cs="Times New Roman"/>
          <w:sz w:val="24"/>
          <w:szCs w:val="24"/>
        </w:rPr>
        <w:t>Безусадочная</w:t>
      </w:r>
      <w:proofErr w:type="gramEnd"/>
      <w:r w:rsidRPr="009B222D">
        <w:rPr>
          <w:rFonts w:eastAsia="Calibri" w:cs="Times New Roman"/>
          <w:sz w:val="24"/>
          <w:szCs w:val="24"/>
        </w:rPr>
        <w:t>, хорошо шлифуется, имеет мелкофракционный наполнитель, обладает оптимальной консистенцией и адгезией, легко наносится, пластична.</w:t>
      </w:r>
    </w:p>
    <w:p w:rsidR="00EB4327" w:rsidRPr="00C809B6" w:rsidRDefault="00EB4327" w:rsidP="00C809B6">
      <w:p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sectPr w:rsidR="00EB4327" w:rsidRPr="00C8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D17"/>
    <w:multiLevelType w:val="multilevel"/>
    <w:tmpl w:val="67A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11D43"/>
    <w:multiLevelType w:val="multilevel"/>
    <w:tmpl w:val="9D8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C34EF3"/>
    <w:multiLevelType w:val="multilevel"/>
    <w:tmpl w:val="FB5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E54B2"/>
    <w:multiLevelType w:val="multilevel"/>
    <w:tmpl w:val="DDF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CA7FC9"/>
    <w:multiLevelType w:val="multilevel"/>
    <w:tmpl w:val="11FA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95C1C"/>
    <w:multiLevelType w:val="multilevel"/>
    <w:tmpl w:val="ED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D3"/>
    <w:rsid w:val="0001799C"/>
    <w:rsid w:val="00235947"/>
    <w:rsid w:val="002E2036"/>
    <w:rsid w:val="003F11F3"/>
    <w:rsid w:val="004A007A"/>
    <w:rsid w:val="004D1A33"/>
    <w:rsid w:val="005A25D3"/>
    <w:rsid w:val="006333EF"/>
    <w:rsid w:val="006C244E"/>
    <w:rsid w:val="006C4398"/>
    <w:rsid w:val="00730F69"/>
    <w:rsid w:val="009B222D"/>
    <w:rsid w:val="00BB220D"/>
    <w:rsid w:val="00C74071"/>
    <w:rsid w:val="00C809B6"/>
    <w:rsid w:val="00E02B07"/>
    <w:rsid w:val="00E10C98"/>
    <w:rsid w:val="00EB4327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398">
          <w:marLeft w:val="0"/>
          <w:marRight w:val="150"/>
          <w:marTop w:val="0"/>
          <w:marBottom w:val="240"/>
          <w:divBdr>
            <w:top w:val="single" w:sz="6" w:space="8" w:color="EDECEC"/>
            <w:left w:val="single" w:sz="6" w:space="8" w:color="EDECEC"/>
            <w:bottom w:val="single" w:sz="6" w:space="8" w:color="EDECEC"/>
            <w:right w:val="single" w:sz="6" w:space="8" w:color="EDECEC"/>
          </w:divBdr>
        </w:div>
        <w:div w:id="159278843">
          <w:blockQuote w:val="1"/>
          <w:marLeft w:val="0"/>
          <w:marRight w:val="0"/>
          <w:marTop w:val="360"/>
          <w:marBottom w:val="360"/>
          <w:divBdr>
            <w:top w:val="none" w:sz="0" w:space="18" w:color="auto"/>
            <w:left w:val="single" w:sz="18" w:space="31" w:color="FA6542"/>
            <w:bottom w:val="none" w:sz="0" w:space="23" w:color="auto"/>
            <w:right w:val="none" w:sz="0" w:space="15" w:color="auto"/>
          </w:divBdr>
        </w:div>
        <w:div w:id="1865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Маскина Халида</dc:creator>
  <cp:lastModifiedBy>Маскина Халида</cp:lastModifiedBy>
  <cp:revision>2</cp:revision>
  <dcterms:created xsi:type="dcterms:W3CDTF">2018-06-08T08:16:00Z</dcterms:created>
  <dcterms:modified xsi:type="dcterms:W3CDTF">2018-06-08T08:16:00Z</dcterms:modified>
</cp:coreProperties>
</file>